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284C" w14:textId="77777777" w:rsidR="007D1528" w:rsidRPr="009217D1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D1">
        <w:rPr>
          <w:rFonts w:ascii="Times New Roman" w:hAnsi="Times New Roman" w:cs="Times New Roman"/>
          <w:b/>
          <w:bCs/>
          <w:sz w:val="28"/>
          <w:szCs w:val="28"/>
        </w:rPr>
        <w:t>ЧАСТНОЕ ПРОФЕССИОНАЛЬНОЕ ОБРАЗОВАТЕЛЬНОЕ УЧРЕЖДЕНИЕ</w:t>
      </w:r>
    </w:p>
    <w:p w14:paraId="78B9B449" w14:textId="77777777" w:rsidR="007D1528" w:rsidRPr="009217D1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D1">
        <w:rPr>
          <w:rFonts w:ascii="Times New Roman" w:hAnsi="Times New Roman" w:cs="Times New Roman"/>
          <w:b/>
          <w:bCs/>
          <w:sz w:val="28"/>
          <w:szCs w:val="28"/>
        </w:rPr>
        <w:t>«КОЛЛЕДЖ ГРАЖДАНСКОЙ ОБОРОНЫ И ЧРЕЗВЫЧАЙНЫХ СИТУАЦИЙ»</w:t>
      </w:r>
    </w:p>
    <w:p w14:paraId="07465C12" w14:textId="77777777" w:rsidR="007D1528" w:rsidRPr="009217D1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D1">
        <w:rPr>
          <w:rFonts w:ascii="Times New Roman" w:hAnsi="Times New Roman" w:cs="Times New Roman"/>
          <w:b/>
          <w:bCs/>
          <w:sz w:val="28"/>
          <w:szCs w:val="28"/>
        </w:rPr>
        <w:t>(ЧПОУ «КОЛЛЕДЖ ГО и ЧС»)</w:t>
      </w:r>
    </w:p>
    <w:p w14:paraId="3146C248" w14:textId="77777777" w:rsidR="007D1528" w:rsidRPr="009217D1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298104A" w14:textId="77777777" w:rsidR="007D1528" w:rsidRPr="009217D1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7D1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1EB588FA" w14:textId="77777777" w:rsidR="007D1528" w:rsidRPr="007D1528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528">
        <w:rPr>
          <w:rFonts w:ascii="Times New Roman" w:hAnsi="Times New Roman" w:cs="Times New Roman"/>
          <w:sz w:val="28"/>
          <w:szCs w:val="28"/>
        </w:rPr>
        <w:t>по результатам опроса педагогических работников</w:t>
      </w:r>
    </w:p>
    <w:p w14:paraId="3554AB1A" w14:textId="77777777" w:rsidR="007D1528" w:rsidRPr="007D1528" w:rsidRDefault="007D1528" w:rsidP="007D1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528">
        <w:rPr>
          <w:rFonts w:ascii="Times New Roman" w:hAnsi="Times New Roman" w:cs="Times New Roman"/>
          <w:sz w:val="28"/>
          <w:szCs w:val="28"/>
        </w:rPr>
        <w:t>(февраль-март 2026 года)</w:t>
      </w:r>
    </w:p>
    <w:p w14:paraId="0C34CB7B" w14:textId="77777777" w:rsidR="007D1528" w:rsidRPr="009217D1" w:rsidRDefault="007D1528" w:rsidP="007D1528">
      <w:pPr>
        <w:rPr>
          <w:rFonts w:ascii="Times New Roman" w:hAnsi="Times New Roman" w:cs="Times New Roman"/>
          <w:sz w:val="14"/>
          <w:szCs w:val="14"/>
        </w:rPr>
      </w:pPr>
    </w:p>
    <w:p w14:paraId="606EE8A7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14:paraId="4736F822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1.1. Цель исследования:</w:t>
      </w:r>
      <w:r w:rsidRPr="007D1528">
        <w:rPr>
          <w:rFonts w:ascii="Times New Roman" w:hAnsi="Times New Roman" w:cs="Times New Roman"/>
          <w:sz w:val="24"/>
          <w:szCs w:val="24"/>
        </w:rPr>
        <w:t xml:space="preserve"> Оценка удовлетворенности педагогических работников условиями труда, материально-техническим и учебно-методическим обеспечением образовательного процесса, а также выявление факторов, влияющих на качество подготовки специалистов в ЧПОУ «Колледж ГО и ЧС».</w:t>
      </w:r>
    </w:p>
    <w:p w14:paraId="1FE5C113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1.2. Метод сбора информации:</w:t>
      </w:r>
      <w:r w:rsidRPr="007D1528">
        <w:rPr>
          <w:rFonts w:ascii="Times New Roman" w:hAnsi="Times New Roman" w:cs="Times New Roman"/>
          <w:sz w:val="24"/>
          <w:szCs w:val="24"/>
        </w:rPr>
        <w:t xml:space="preserve"> Онлайн-анкетирование с помощью сервиса Яндекс Формы. Ссылка на анкету была направлена педагогическим работникам колледжа.</w:t>
      </w:r>
    </w:p>
    <w:p w14:paraId="680064B1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1.3. Характеристика выборки:</w:t>
      </w:r>
    </w:p>
    <w:p w14:paraId="644BBAFE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Объем выборки: В опросе приняли участие 19 респондентов.</w:t>
      </w:r>
    </w:p>
    <w:p w14:paraId="79413422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Состав по педагогическому стажу в системе СПО:</w:t>
      </w:r>
    </w:p>
    <w:p w14:paraId="4567537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до 3 лет – 2 чел. (10,5%)</w:t>
      </w:r>
    </w:p>
    <w:p w14:paraId="5551C03F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3-10 лет – 11 чел. (57,9%)</w:t>
      </w:r>
    </w:p>
    <w:p w14:paraId="5907F4E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10-20 лет – 3 чел. (15,8%)</w:t>
      </w:r>
    </w:p>
    <w:p w14:paraId="7869AE98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более 20 лет – 3 чел. (15,8%)</w:t>
      </w:r>
    </w:p>
    <w:p w14:paraId="095BF6C2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Выборка репрезентативна и отражает мнение как опытных, так и молодых педагогов.</w:t>
      </w:r>
    </w:p>
    <w:p w14:paraId="72463224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Преподаваемые дисциплины: В опросе участвовали преподаватели «Специальных дисциплин ГО», «Общепрофессиональных дисциплин», «Медицинской подготовки», «Физвоспитания», что позволяет оценить ситуацию с разных сторон образовательного процесса.</w:t>
      </w:r>
    </w:p>
    <w:p w14:paraId="03926883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1.4. Сроки проведения:</w:t>
      </w:r>
      <w:r w:rsidRPr="007D1528">
        <w:rPr>
          <w:rFonts w:ascii="Times New Roman" w:hAnsi="Times New Roman" w:cs="Times New Roman"/>
          <w:sz w:val="24"/>
          <w:szCs w:val="24"/>
        </w:rPr>
        <w:t xml:space="preserve"> 27 февраля – 10 марта 2026 г.</w:t>
      </w:r>
    </w:p>
    <w:p w14:paraId="41AEA9C0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2. Основная часть (Анализ результатов)</w:t>
      </w:r>
    </w:p>
    <w:p w14:paraId="41B8928E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2.1. Оценка материально-технической базы и учебно-методического обеспечения</w:t>
      </w:r>
    </w:p>
    <w:p w14:paraId="52FE27B1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Материально-техническая база: Подавляющее большинство респондентов (14 из 19, 74%) оценили материально-техническую базу как «Полностью соответствующую современным требованиям». Еще 5 преподавателей (26%) отметили, что база «В основном соответствует, но есть потребность в обновлении/пополнении». Критически неудовлетворенных нет.</w:t>
      </w:r>
    </w:p>
    <w:p w14:paraId="36F1CA80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Технические средства обучения (ТСО): 14 респондентов (74%) оценили обеспеченность ТСО как «хорошую», 5 (26%) – как «среднюю». Это коррелирует с оценкой МТБ в целом.</w:t>
      </w:r>
    </w:p>
    <w:p w14:paraId="10DB34D1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Учебно-методическая литература: Все 19 опрошенных (100%) подтвердили, что учебно-методической литературы достаточно и она актуальна. Это очень высокий показатель.</w:t>
      </w:r>
    </w:p>
    <w:p w14:paraId="4485FE15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714265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50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 по блоку 2.1</w:t>
      </w:r>
      <w:r w:rsidRPr="007D1528">
        <w:rPr>
          <w:rFonts w:ascii="Times New Roman" w:hAnsi="Times New Roman" w:cs="Times New Roman"/>
          <w:sz w:val="24"/>
          <w:szCs w:val="24"/>
        </w:rPr>
        <w:t>: Материально-техническая база, оснащение ТСО и обеспеченность литературой оцениваются педагогами преимущественно на высоком и среднем уровне. Проблем с доступом к современным ресурсам не зафиксировано. Отдельные пожелания по обновлению МТБ носят точечный характер.</w:t>
      </w:r>
    </w:p>
    <w:p w14:paraId="0D4EBA94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2.2. Оценка организации труда и взаимодействия с администрацией</w:t>
      </w:r>
    </w:p>
    <w:p w14:paraId="7DFECF89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Условия труда: 17 респондентов (89,5%) полностью удовлетворены организацией рабочего места и санитарно-бытовыми условиями. 2 респондента (10,5%) ответили «Скорее удовлетворен(а)».</w:t>
      </w:r>
    </w:p>
    <w:p w14:paraId="6B598AB4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Организация расписания и нагрузки: Все 19 педагогов (100%) ответили «Да, все устраивает». Это свидетельствует о высоком качестве работы учебной части.</w:t>
      </w:r>
    </w:p>
    <w:p w14:paraId="41025113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Взаимодействие с администрацией: 17 респондентов (89,5%) оценили взаимодействие как «Оперативное и конструктивное», 2 (10,5%) – как «Скорее оперативное».</w:t>
      </w:r>
    </w:p>
    <w:p w14:paraId="71B1472B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Возможность повышения квалификации: 14 педагогов (74%) отметили, что администрация активно способствует и направляет на повышение квалификации. 5 человек (26%) указали, что возможность есть, но редко (раз в несколько лет).</w:t>
      </w:r>
    </w:p>
    <w:p w14:paraId="737B925D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Психологический климат: Абсолютно все 19 участников опроса (100%) оценили климат в коллективе как «Благоприятный, комфортно работать».</w:t>
      </w:r>
    </w:p>
    <w:p w14:paraId="46A4637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5078">
        <w:rPr>
          <w:rFonts w:ascii="Times New Roman" w:hAnsi="Times New Roman" w:cs="Times New Roman"/>
          <w:b/>
          <w:bCs/>
          <w:sz w:val="24"/>
          <w:szCs w:val="24"/>
        </w:rPr>
        <w:t>Вывод по блоку 2.2:</w:t>
      </w:r>
      <w:r w:rsidRPr="007D1528">
        <w:rPr>
          <w:rFonts w:ascii="Times New Roman" w:hAnsi="Times New Roman" w:cs="Times New Roman"/>
          <w:sz w:val="24"/>
          <w:szCs w:val="24"/>
        </w:rPr>
        <w:t xml:space="preserve"> Организация труда, взаимодействие с администрацией и психологический климат в коллективе оцениваются исключительно высоко. Это ключевой фактор стабильности кадрового состава. Рекомендуется обратить внимание на вопрос периодичности повышения квалификации для тех 26% сотрудников, которые отмечают его недостаточную частоту.</w:t>
      </w:r>
    </w:p>
    <w:p w14:paraId="50AC2BEC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2.3. Оценка уровня подготовки студентов и содержания программ</w:t>
      </w:r>
    </w:p>
    <w:p w14:paraId="2B86F988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Уровень подготовки первокурсников: Мнения разделились:</w:t>
      </w:r>
    </w:p>
    <w:p w14:paraId="7EE7307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6 преподавателей (31,6%) оценили уровень как «Высокий».</w:t>
      </w:r>
    </w:p>
    <w:p w14:paraId="4934A7E4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10 преподавателей (52,6%) – как «Средний».</w:t>
      </w:r>
    </w:p>
    <w:p w14:paraId="69359C20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2 преподавателя (10,5%) – как «Низкий, приходится восполнять пробелы».</w:t>
      </w:r>
    </w:p>
    <w:p w14:paraId="26D53F87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 ответ отсутствует.</w:t>
      </w:r>
    </w:p>
    <w:p w14:paraId="5DF2E406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Большинство педагогов (84,2%) оценивают подготовку как минимум на среднем уровне.</w:t>
      </w:r>
    </w:p>
    <w:p w14:paraId="2F556A4B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Соответствие программ требованиям работодателей:</w:t>
      </w:r>
    </w:p>
    <w:p w14:paraId="562DAB6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14 респондентов (74%) ответили «Да, полностью».</w:t>
      </w:r>
    </w:p>
    <w:p w14:paraId="39E9B420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5 респондентов (26%) считают, что программы «Требуется актуализация (есть устаревшие темы)». Примечательно, что все пятеро относятся к категории преподавателей со стажем от 3 до 10 лет и ведут специальные или общепрофессиональные дисциплины.</w:t>
      </w:r>
    </w:p>
    <w:p w14:paraId="5F001989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Вывод по блоку 2.3: Педагоги в целом удовлетворены уровнем подготовки студентов. Вопрос актуализации программ под требования работодателей, поднятый четвертью респондентов, требует внимания со стороны руководства и предметно-цикловых комиссий.</w:t>
      </w:r>
    </w:p>
    <w:p w14:paraId="3F6BDFB8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2.4. Факторы, снижающие качество образования, и престижность работы</w:t>
      </w:r>
    </w:p>
    <w:p w14:paraId="46E338E3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Главный негативный фактор: «Слабая мотивация студентов к учебе» была отмечена 14 респондентами (74%) как одна из ключевых проблем. Один респондент (5,3%) указал на «Высокую бюрократическую нагрузку».</w:t>
      </w:r>
    </w:p>
    <w:p w14:paraId="217E9840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Престижность работы:</w:t>
      </w:r>
    </w:p>
    <w:p w14:paraId="6EFA0749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14 человек (74%) ответили «Да».</w:t>
      </w:r>
    </w:p>
    <w:p w14:paraId="73AD31AD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4 человека (21%) ответили «Скорее да».</w:t>
      </w:r>
    </w:p>
    <w:p w14:paraId="7A7BA53A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 человек (5%) ответил «Да» (в исходных данных — дубль, но общая картина позитивная).</w:t>
      </w:r>
    </w:p>
    <w:p w14:paraId="39E4C096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100% опрошенных порекомендовали бы своим знакомым устроиться на работу в этот колледж, что является абсолютным индикатором лояльности.</w:t>
      </w:r>
    </w:p>
    <w:p w14:paraId="4CA7C834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5078">
        <w:rPr>
          <w:rFonts w:ascii="Times New Roman" w:hAnsi="Times New Roman" w:cs="Times New Roman"/>
          <w:b/>
          <w:bCs/>
          <w:sz w:val="24"/>
          <w:szCs w:val="24"/>
        </w:rPr>
        <w:t>Вывод по блоку 2.4:</w:t>
      </w:r>
      <w:r w:rsidRPr="007D1528">
        <w:rPr>
          <w:rFonts w:ascii="Times New Roman" w:hAnsi="Times New Roman" w:cs="Times New Roman"/>
          <w:sz w:val="24"/>
          <w:szCs w:val="24"/>
        </w:rPr>
        <w:t xml:space="preserve"> Основной вызов для коллектива — слабая учебная мотивация студентов. Несмотря на это, уровень лояльности педагогов к своему месту работы крайне высок.</w:t>
      </w:r>
    </w:p>
    <w:p w14:paraId="4AA9197B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3. Выводы и рекомендации</w:t>
      </w:r>
    </w:p>
    <w:p w14:paraId="39111C36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3.1. Общие выводы:</w:t>
      </w:r>
    </w:p>
    <w:p w14:paraId="621F1D3A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Высокий уровень удовлетворенности: В колледже созданы благоприятные условия для работы. Педагоги удовлетворены материально-технической базой, методическим обеспечением, организацией труда и психологическим климатом.</w:t>
      </w:r>
    </w:p>
    <w:p w14:paraId="4A9AA036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Лояльность коллектива: Абсолютное большинство преподавателей лояльны к колледжу и готовы рекомендовать его как место работы, что свидетельствует о грамотной кадровой политике руководства.</w:t>
      </w:r>
    </w:p>
    <w:p w14:paraId="2B632C05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Ключевая проблема: Основным фактором, снижающим качество образования, по мнению 74% педагогов, является слабая мотивация студентов к обучению.</w:t>
      </w:r>
    </w:p>
    <w:p w14:paraId="0CDEC578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Точка роста: Четверть преподавателей (преимущественно профильных дисциплин) указывают на необходимость актуализации рабочих программ в соответствии с меняющимися требованиями работодателей.</w:t>
      </w:r>
    </w:p>
    <w:p w14:paraId="1293ECAD" w14:textId="77777777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3.2. Рекомендации:</w:t>
      </w:r>
    </w:p>
    <w:p w14:paraId="15C590DC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Руководителям ПЦК: Инициировать заседания цикловых комиссий по анализу содержания программ, по которым поступили замечания об устаревших темах. Приглашать представителей работодателей (МЧС, спасательные службы) для рецензирования и корректировки КОС и программ.</w:t>
      </w:r>
    </w:p>
    <w:p w14:paraId="25160EA5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Заместителю директора по УР: Рассмотреть возможность более частого (ежегодного) планирования курсов повышения квалификации для педагогов, особенно по специальным дисциплинам, с использованием баз профильных вузов МЧС и УМЦ.</w:t>
      </w:r>
    </w:p>
    <w:p w14:paraId="5EF1ECE3" w14:textId="77777777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Воспитательному отделу и педагогам: Разработать и внедрить комплекс мероприятий, направленных на повышение мотивации студентов (профориентационные встречи с действующими спасателями, экскурсии на реальные объекты, конкурсы профмастерства), используя выявленную лояльность и инициативность преподавателей.</w:t>
      </w:r>
    </w:p>
    <w:p w14:paraId="2BF3ABFE" w14:textId="539B6C91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Администрации колледжа:</w:t>
      </w:r>
      <w:r w:rsidR="00253293">
        <w:rPr>
          <w:rFonts w:ascii="Times New Roman" w:hAnsi="Times New Roman" w:cs="Times New Roman"/>
          <w:sz w:val="24"/>
          <w:szCs w:val="24"/>
        </w:rPr>
        <w:t xml:space="preserve"> </w:t>
      </w:r>
      <w:r w:rsidRPr="007D1528">
        <w:rPr>
          <w:rFonts w:ascii="Times New Roman" w:hAnsi="Times New Roman" w:cs="Times New Roman"/>
          <w:sz w:val="24"/>
          <w:szCs w:val="24"/>
        </w:rPr>
        <w:t>Продолжать поддерживать сложившийся благоприятный микроклимат в коллективе и оперативное решение организационных вопросов, так как это является основой кадровой стабильности.</w:t>
      </w:r>
    </w:p>
    <w:p w14:paraId="49C68127" w14:textId="77777777" w:rsidR="009217D1" w:rsidRDefault="009217D1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FFB2B4" w14:textId="720520C1" w:rsidR="007D1528" w:rsidRPr="009217D1" w:rsidRDefault="007D1528" w:rsidP="007D152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7D1">
        <w:rPr>
          <w:rFonts w:ascii="Times New Roman" w:hAnsi="Times New Roman" w:cs="Times New Roman"/>
          <w:b/>
          <w:bCs/>
          <w:sz w:val="24"/>
          <w:szCs w:val="24"/>
        </w:rPr>
        <w:t>Составил:</w:t>
      </w:r>
    </w:p>
    <w:p w14:paraId="03774B8E" w14:textId="12389615" w:rsidR="007D1528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Заместитель директора по УР __________________ /</w:t>
      </w:r>
      <w:r w:rsidR="00536DD9">
        <w:rPr>
          <w:rFonts w:ascii="Times New Roman" w:hAnsi="Times New Roman" w:cs="Times New Roman"/>
          <w:sz w:val="24"/>
          <w:szCs w:val="24"/>
        </w:rPr>
        <w:t>Буттаева З.М.</w:t>
      </w:r>
      <w:r w:rsidRPr="007D1528">
        <w:rPr>
          <w:rFonts w:ascii="Times New Roman" w:hAnsi="Times New Roman" w:cs="Times New Roman"/>
          <w:sz w:val="24"/>
          <w:szCs w:val="24"/>
        </w:rPr>
        <w:t>./</w:t>
      </w:r>
    </w:p>
    <w:p w14:paraId="473862A8" w14:textId="3C28CE5F" w:rsidR="00DF2E36" w:rsidRPr="007D1528" w:rsidRDefault="007D1528" w:rsidP="007D1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1528">
        <w:rPr>
          <w:rFonts w:ascii="Times New Roman" w:hAnsi="Times New Roman" w:cs="Times New Roman"/>
          <w:sz w:val="24"/>
          <w:szCs w:val="24"/>
        </w:rPr>
        <w:t>«1</w:t>
      </w:r>
      <w:r w:rsidR="00125078">
        <w:rPr>
          <w:rFonts w:ascii="Times New Roman" w:hAnsi="Times New Roman" w:cs="Times New Roman"/>
          <w:sz w:val="24"/>
          <w:szCs w:val="24"/>
        </w:rPr>
        <w:t>0</w:t>
      </w:r>
      <w:r w:rsidRPr="007D1528">
        <w:rPr>
          <w:rFonts w:ascii="Times New Roman" w:hAnsi="Times New Roman" w:cs="Times New Roman"/>
          <w:sz w:val="24"/>
          <w:szCs w:val="24"/>
        </w:rPr>
        <w:t>» марта 2026 г.</w:t>
      </w:r>
    </w:p>
    <w:sectPr w:rsidR="00DF2E36" w:rsidRPr="007D1528" w:rsidSect="009217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63"/>
    <w:rsid w:val="00125078"/>
    <w:rsid w:val="00253293"/>
    <w:rsid w:val="002D4963"/>
    <w:rsid w:val="00536DD9"/>
    <w:rsid w:val="0079083B"/>
    <w:rsid w:val="007D1528"/>
    <w:rsid w:val="009217D1"/>
    <w:rsid w:val="00D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748"/>
  <w15:chartTrackingRefBased/>
  <w15:docId w15:val="{5BDF0E03-82B3-4CB7-BE0D-39A1D795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2026-03-10T10:11:00Z</dcterms:created>
  <dcterms:modified xsi:type="dcterms:W3CDTF">2026-03-10T10:34:00Z</dcterms:modified>
</cp:coreProperties>
</file>